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10CE" w14:textId="77777777" w:rsidR="00A5147F" w:rsidRPr="00A5147F" w:rsidRDefault="00A5147F" w:rsidP="00A514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>4. sz. melléklet</w:t>
      </w:r>
    </w:p>
    <w:p w14:paraId="50E7A094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1081D43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/>
          <w:sz w:val="20"/>
          <w:szCs w:val="20"/>
          <w:lang w:eastAsia="hu-HU"/>
        </w:rPr>
        <w:t>A PROJEKT MÉRFÖLDKÖVEI</w:t>
      </w:r>
    </w:p>
    <w:p w14:paraId="0F5788D5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2C28FFAA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A5147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A5147F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14:paraId="3BE4DDA5" w14:textId="77777777" w:rsidR="00A5147F" w:rsidRPr="00A5147F" w:rsidRDefault="00A5147F" w:rsidP="00A5147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 xml:space="preserve">Kedvezményezett: 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A5147F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5147F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5617E852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1"/>
        <w:tblW w:w="1031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338"/>
        <w:gridCol w:w="6708"/>
      </w:tblGrid>
      <w:tr w:rsidR="00A5147F" w:rsidRPr="00A5147F" w14:paraId="3D6874AD" w14:textId="77777777" w:rsidTr="00481733">
        <w:trPr>
          <w:jc w:val="center"/>
        </w:trPr>
        <w:tc>
          <w:tcPr>
            <w:tcW w:w="1271" w:type="dxa"/>
            <w:shd w:val="clear" w:color="auto" w:fill="BFBFBF"/>
            <w:vAlign w:val="center"/>
          </w:tcPr>
          <w:p w14:paraId="6E386269" w14:textId="77777777" w:rsidR="00A5147F" w:rsidRPr="00A5147F" w:rsidRDefault="00A5147F" w:rsidP="00481733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sorszáma</w:t>
            </w:r>
          </w:p>
        </w:tc>
        <w:tc>
          <w:tcPr>
            <w:tcW w:w="2338" w:type="dxa"/>
            <w:shd w:val="clear" w:color="auto" w:fill="BFBFBF"/>
            <w:vAlign w:val="center"/>
          </w:tcPr>
          <w:p w14:paraId="04244112" w14:textId="77777777" w:rsidR="00A5147F" w:rsidRPr="00A5147F" w:rsidRDefault="00A5147F" w:rsidP="00481733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elérésének tervezett dátuma</w:t>
            </w:r>
          </w:p>
        </w:tc>
        <w:tc>
          <w:tcPr>
            <w:tcW w:w="6708" w:type="dxa"/>
            <w:shd w:val="clear" w:color="auto" w:fill="BFBFBF"/>
            <w:vAlign w:val="center"/>
          </w:tcPr>
          <w:p w14:paraId="7DE10ACE" w14:textId="77777777" w:rsidR="00A5147F" w:rsidRPr="00A5147F" w:rsidRDefault="00A5147F" w:rsidP="00481733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Megvalósítani tervezett eredmény leírása</w:t>
            </w:r>
          </w:p>
        </w:tc>
      </w:tr>
      <w:tr w:rsidR="00A5147F" w:rsidRPr="00A5147F" w14:paraId="74902637" w14:textId="77777777" w:rsidTr="00481733">
        <w:trPr>
          <w:jc w:val="center"/>
        </w:trPr>
        <w:tc>
          <w:tcPr>
            <w:tcW w:w="1271" w:type="dxa"/>
            <w:vAlign w:val="center"/>
          </w:tcPr>
          <w:p w14:paraId="6B50E3CA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147F"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338" w:type="dxa"/>
            <w:vAlign w:val="center"/>
          </w:tcPr>
          <w:p w14:paraId="193FBF83" w14:textId="77777777" w:rsidR="00A5147F" w:rsidRPr="00A5147F" w:rsidRDefault="0098153C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2022.02.15.</w:t>
            </w:r>
          </w:p>
        </w:tc>
        <w:tc>
          <w:tcPr>
            <w:tcW w:w="6708" w:type="dxa"/>
            <w:vAlign w:val="center"/>
          </w:tcPr>
          <w:p w14:paraId="3DA2B345" w14:textId="77777777" w:rsidR="00A5147F" w:rsidRPr="00A5147F" w:rsidRDefault="00A5147F" w:rsidP="00481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 xml:space="preserve">- konzorciumi megállapodás véglegesítése; - engedélyes és kiviteli tervek elkészítése; - engedélyezési eljárások lefolytatása; - tulajdonviszonyok rendezése; - tételes tervezői költségvetés; - </w:t>
            </w:r>
            <w:proofErr w:type="spellStart"/>
            <w:r w:rsidRPr="00A5147F">
              <w:rPr>
                <w:rFonts w:ascii="Arial" w:hAnsi="Arial" w:cs="Arial"/>
              </w:rPr>
              <w:t>közbeszerzés</w:t>
            </w:r>
            <w:proofErr w:type="spellEnd"/>
            <w:r w:rsidRPr="00A5147F">
              <w:rPr>
                <w:rFonts w:ascii="Arial" w:hAnsi="Arial" w:cs="Arial"/>
              </w:rPr>
              <w:t>(</w:t>
            </w:r>
            <w:proofErr w:type="spellStart"/>
            <w:r w:rsidRPr="00A5147F">
              <w:rPr>
                <w:rFonts w:ascii="Arial" w:hAnsi="Arial" w:cs="Arial"/>
              </w:rPr>
              <w:t>ek</w:t>
            </w:r>
            <w:proofErr w:type="spellEnd"/>
            <w:r w:rsidRPr="00A5147F">
              <w:rPr>
                <w:rFonts w:ascii="Arial" w:hAnsi="Arial" w:cs="Arial"/>
              </w:rPr>
              <w:t>) lefolytatása; - projektmenedzsment; - nyilvánosság biztosítása.</w:t>
            </w:r>
          </w:p>
          <w:p w14:paraId="25C43E20" w14:textId="77777777" w:rsidR="00A5147F" w:rsidRPr="00A5147F" w:rsidRDefault="00A5147F" w:rsidP="00481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támogatói döntésben szereplő feltétel teljesítése.</w:t>
            </w:r>
          </w:p>
        </w:tc>
      </w:tr>
      <w:tr w:rsidR="00A5147F" w:rsidRPr="00A5147F" w14:paraId="4DE9C805" w14:textId="77777777" w:rsidTr="00481733">
        <w:trPr>
          <w:jc w:val="center"/>
        </w:trPr>
        <w:tc>
          <w:tcPr>
            <w:tcW w:w="1271" w:type="dxa"/>
            <w:vAlign w:val="center"/>
          </w:tcPr>
          <w:p w14:paraId="59170EF4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2.</w:t>
            </w:r>
          </w:p>
        </w:tc>
        <w:tc>
          <w:tcPr>
            <w:tcW w:w="2338" w:type="dxa"/>
            <w:vAlign w:val="center"/>
          </w:tcPr>
          <w:p w14:paraId="64A593F6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2022.03.</w:t>
            </w:r>
            <w:r w:rsidRPr="00A5147F">
              <w:rPr>
                <w:rFonts w:ascii="Arial" w:hAnsi="Arial" w:cs="Arial"/>
              </w:rPr>
              <w:t>31.</w:t>
            </w:r>
          </w:p>
        </w:tc>
        <w:tc>
          <w:tcPr>
            <w:tcW w:w="6708" w:type="dxa"/>
            <w:vAlign w:val="center"/>
          </w:tcPr>
          <w:p w14:paraId="3F2A1EBB" w14:textId="77777777" w:rsidR="00A5147F" w:rsidRPr="00A5147F" w:rsidRDefault="00A5147F" w:rsidP="00481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25%-os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3D5AAC91" w14:textId="77777777" w:rsidTr="00481733">
        <w:trPr>
          <w:jc w:val="center"/>
        </w:trPr>
        <w:tc>
          <w:tcPr>
            <w:tcW w:w="1271" w:type="dxa"/>
            <w:vAlign w:val="center"/>
          </w:tcPr>
          <w:p w14:paraId="1CAB4AB9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3.</w:t>
            </w:r>
          </w:p>
        </w:tc>
        <w:tc>
          <w:tcPr>
            <w:tcW w:w="2338" w:type="dxa"/>
            <w:vAlign w:val="center"/>
          </w:tcPr>
          <w:p w14:paraId="725E6C0D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A5147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A5147F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1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2B642E8D" w14:textId="77777777" w:rsidR="00A5147F" w:rsidRPr="00A5147F" w:rsidRDefault="00A5147F" w:rsidP="00481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50%-os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50E9D29F" w14:textId="77777777" w:rsidTr="00481733">
        <w:trPr>
          <w:jc w:val="center"/>
        </w:trPr>
        <w:tc>
          <w:tcPr>
            <w:tcW w:w="1271" w:type="dxa"/>
            <w:vAlign w:val="center"/>
          </w:tcPr>
          <w:p w14:paraId="5A9B0C3E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4.</w:t>
            </w:r>
          </w:p>
        </w:tc>
        <w:tc>
          <w:tcPr>
            <w:tcW w:w="2338" w:type="dxa"/>
            <w:vAlign w:val="center"/>
          </w:tcPr>
          <w:p w14:paraId="09319100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2022.07</w:t>
            </w:r>
            <w:r w:rsidRPr="00A5147F">
              <w:rPr>
                <w:rFonts w:ascii="Arial" w:hAnsi="Arial" w:cs="Arial"/>
              </w:rPr>
              <w:t>.31.</w:t>
            </w:r>
          </w:p>
        </w:tc>
        <w:tc>
          <w:tcPr>
            <w:tcW w:w="6708" w:type="dxa"/>
            <w:vAlign w:val="center"/>
          </w:tcPr>
          <w:p w14:paraId="4D9464BF" w14:textId="77777777" w:rsidR="00A5147F" w:rsidRPr="00A5147F" w:rsidRDefault="00A5147F" w:rsidP="00481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75%-os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5243C39E" w14:textId="77777777" w:rsidTr="00481733">
        <w:trPr>
          <w:trHeight w:val="207"/>
          <w:jc w:val="center"/>
        </w:trPr>
        <w:tc>
          <w:tcPr>
            <w:tcW w:w="1271" w:type="dxa"/>
            <w:vAlign w:val="center"/>
          </w:tcPr>
          <w:p w14:paraId="3541F26F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5.</w:t>
            </w:r>
          </w:p>
        </w:tc>
        <w:tc>
          <w:tcPr>
            <w:tcW w:w="2338" w:type="dxa"/>
            <w:vAlign w:val="center"/>
          </w:tcPr>
          <w:p w14:paraId="3DFE498B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2022.08</w:t>
            </w:r>
            <w:r w:rsidRPr="00A5147F">
              <w:rPr>
                <w:rFonts w:ascii="Arial" w:hAnsi="Arial" w:cs="Arial"/>
              </w:rPr>
              <w:t>.31.</w:t>
            </w:r>
          </w:p>
        </w:tc>
        <w:tc>
          <w:tcPr>
            <w:tcW w:w="6708" w:type="dxa"/>
            <w:vAlign w:val="center"/>
          </w:tcPr>
          <w:p w14:paraId="5F581C55" w14:textId="77777777" w:rsidR="00A5147F" w:rsidRPr="00A5147F" w:rsidRDefault="00A5147F" w:rsidP="00481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100%-os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4F886758" w14:textId="77777777" w:rsidTr="00481733">
        <w:trPr>
          <w:trHeight w:val="207"/>
          <w:jc w:val="center"/>
        </w:trPr>
        <w:tc>
          <w:tcPr>
            <w:tcW w:w="1271" w:type="dxa"/>
            <w:vAlign w:val="center"/>
          </w:tcPr>
          <w:p w14:paraId="0CB45CF8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6.</w:t>
            </w:r>
          </w:p>
        </w:tc>
        <w:tc>
          <w:tcPr>
            <w:tcW w:w="2338" w:type="dxa"/>
            <w:vAlign w:val="center"/>
          </w:tcPr>
          <w:p w14:paraId="7E5F3E07" w14:textId="77777777" w:rsidR="00A5147F" w:rsidRPr="00A5147F" w:rsidRDefault="00A5147F" w:rsidP="0048173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2022.10.02.</w:t>
            </w:r>
          </w:p>
        </w:tc>
        <w:tc>
          <w:tcPr>
            <w:tcW w:w="6708" w:type="dxa"/>
            <w:vAlign w:val="center"/>
          </w:tcPr>
          <w:p w14:paraId="26DB8BA1" w14:textId="77777777" w:rsidR="00A5147F" w:rsidRPr="00A5147F" w:rsidRDefault="00A5147F" w:rsidP="00481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befektetés-ösztönzési marketingtevékenység, projektzárás</w:t>
            </w:r>
          </w:p>
        </w:tc>
      </w:tr>
    </w:tbl>
    <w:p w14:paraId="3EF17C3A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1378E11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B520993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5463FB7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A5147F" w:rsidRPr="00A5147F" w14:paraId="739E9F61" w14:textId="77777777" w:rsidTr="00485447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23073E3A" w14:textId="77777777" w:rsidR="00A5147F" w:rsidRPr="00A5147F" w:rsidRDefault="00A5147F" w:rsidP="00A5147F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67EAFC87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MERGEFIELD "palyazo_neve" </w:instrTex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A5147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Kisbér Város Önkormányzata</w: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3CE6AF7E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Kedvezményezett</w:t>
            </w:r>
          </w:p>
          <w:p w14:paraId="78E7568D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DF060FF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9C6078D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6D1CA228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E85D4FC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F48BC82" w14:textId="77777777" w:rsidR="00A5147F" w:rsidRPr="00A5147F" w:rsidRDefault="00A5147F" w:rsidP="0098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  <w:r w:rsidRPr="00A5147F">
              <w:rPr>
                <w:rFonts w:ascii="Arial" w:eastAsia="Calibri" w:hAnsi="Arial" w:cs="Arial"/>
                <w:noProof/>
                <w:sz w:val="20"/>
                <w:szCs w:val="20"/>
              </w:rPr>
              <w:t>Kisbér,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r w:rsidR="009815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november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  <w:tc>
          <w:tcPr>
            <w:tcW w:w="4979" w:type="dxa"/>
            <w:shd w:val="clear" w:color="auto" w:fill="auto"/>
          </w:tcPr>
          <w:p w14:paraId="5474B5E5" w14:textId="77777777" w:rsidR="00A5147F" w:rsidRPr="00A5147F" w:rsidRDefault="00A5147F" w:rsidP="00A5147F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1C72F6F9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Közreműködő Szervezet</w:t>
            </w:r>
          </w:p>
          <w:p w14:paraId="01796DB3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A722B32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8EFD55C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3D9189B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5A91BD03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40CF99A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0D056CC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Kelt: Tatabánya,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</w:tr>
    </w:tbl>
    <w:p w14:paraId="27555330" w14:textId="77777777" w:rsidR="00E222FA" w:rsidRDefault="00E222FA"/>
    <w:p w14:paraId="0F651129" w14:textId="77777777" w:rsidR="00A5147F" w:rsidRDefault="00A5147F"/>
    <w:p w14:paraId="335018A1" w14:textId="77777777" w:rsidR="00A5147F" w:rsidRDefault="00A5147F"/>
    <w:sectPr w:rsidR="00A5147F" w:rsidSect="00E85CFA">
      <w:headerReference w:type="default" r:id="rId6"/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DCE9" w14:textId="77777777" w:rsidR="00DF7652" w:rsidRDefault="00DF7652" w:rsidP="00A5147F">
      <w:pPr>
        <w:spacing w:after="0" w:line="240" w:lineRule="auto"/>
      </w:pPr>
      <w:r>
        <w:separator/>
      </w:r>
    </w:p>
  </w:endnote>
  <w:endnote w:type="continuationSeparator" w:id="0">
    <w:p w14:paraId="02658871" w14:textId="77777777" w:rsidR="00DF7652" w:rsidRDefault="00DF7652" w:rsidP="00A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B5F1" w14:textId="77777777" w:rsidR="00A5147F" w:rsidRDefault="00A5147F" w:rsidP="00E85CFA">
    <w:pPr>
      <w:pStyle w:val="llb"/>
      <w:tabs>
        <w:tab w:val="clear" w:pos="4536"/>
        <w:tab w:val="clear" w:pos="9072"/>
        <w:tab w:val="left" w:pos="1296"/>
      </w:tabs>
      <w:ind w:left="-567"/>
    </w:pPr>
    <w:r>
      <w:rPr>
        <w:noProof/>
        <w:lang w:eastAsia="hu-HU"/>
      </w:rPr>
      <w:drawing>
        <wp:inline distT="0" distB="0" distL="0" distR="0" wp14:anchorId="296A3532" wp14:editId="6A877842">
          <wp:extent cx="2042160" cy="8477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D9DF3" w14:textId="77777777" w:rsidR="00DF7652" w:rsidRDefault="00DF7652" w:rsidP="00A5147F">
      <w:pPr>
        <w:spacing w:after="0" w:line="240" w:lineRule="auto"/>
      </w:pPr>
      <w:r>
        <w:separator/>
      </w:r>
    </w:p>
  </w:footnote>
  <w:footnote w:type="continuationSeparator" w:id="0">
    <w:p w14:paraId="0BD91292" w14:textId="77777777" w:rsidR="00DF7652" w:rsidRDefault="00DF7652" w:rsidP="00A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A23F" w14:textId="77777777" w:rsidR="00A5147F" w:rsidRDefault="00A5147F">
    <w:pPr>
      <w:pStyle w:val="lfej"/>
    </w:pPr>
    <w:r w:rsidRPr="00A5147F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71925282" wp14:editId="2E4F2334">
          <wp:simplePos x="0" y="0"/>
          <wp:positionH relativeFrom="column">
            <wp:posOffset>-533400</wp:posOffset>
          </wp:positionH>
          <wp:positionV relativeFrom="paragraph">
            <wp:posOffset>-191135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7F"/>
    <w:rsid w:val="00481733"/>
    <w:rsid w:val="00571E56"/>
    <w:rsid w:val="005A0EB5"/>
    <w:rsid w:val="0098153C"/>
    <w:rsid w:val="00A5147F"/>
    <w:rsid w:val="00DF7652"/>
    <w:rsid w:val="00E222FA"/>
    <w:rsid w:val="00E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DA971"/>
  <w15:chartTrackingRefBased/>
  <w15:docId w15:val="{88A0F81A-ADBC-4948-BC73-D687E96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A51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47F"/>
  </w:style>
  <w:style w:type="paragraph" w:styleId="llb">
    <w:name w:val="footer"/>
    <w:basedOn w:val="Norml"/>
    <w:link w:val="llb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László Peresztegi</cp:lastModifiedBy>
  <cp:revision>5</cp:revision>
  <dcterms:created xsi:type="dcterms:W3CDTF">2021-11-12T21:00:00Z</dcterms:created>
  <dcterms:modified xsi:type="dcterms:W3CDTF">2021-11-15T07:33:00Z</dcterms:modified>
</cp:coreProperties>
</file>